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14A" w:rsidRPr="00E66806" w:rsidRDefault="000C314A" w:rsidP="000C314A">
      <w:pPr>
        <w:spacing w:after="0"/>
        <w:jc w:val="center"/>
        <w:rPr>
          <w:rFonts w:ascii="Copperplate Gothic Bold" w:hAnsi="Copperplate Gothic Bold"/>
          <w:sz w:val="32"/>
          <w:szCs w:val="32"/>
        </w:rPr>
      </w:pPr>
      <w:r w:rsidRPr="00E66806">
        <w:rPr>
          <w:rFonts w:ascii="Copperplate Gothic Bold" w:hAnsi="Copperplate Gothic Bold"/>
          <w:sz w:val="32"/>
          <w:szCs w:val="32"/>
        </w:rPr>
        <w:t>Furniture Arrangement:</w:t>
      </w:r>
    </w:p>
    <w:p w:rsidR="00E66806" w:rsidRPr="00E66806" w:rsidRDefault="000C314A" w:rsidP="00E66806">
      <w:pPr>
        <w:spacing w:after="0"/>
        <w:jc w:val="center"/>
        <w:rPr>
          <w:rFonts w:ascii="Copperplate Gothic Bold" w:hAnsi="Copperplate Gothic Bold"/>
          <w:sz w:val="24"/>
          <w:szCs w:val="24"/>
        </w:rPr>
      </w:pPr>
      <w:r w:rsidRPr="00E66806">
        <w:rPr>
          <w:rFonts w:ascii="Copperplate Gothic Bold" w:hAnsi="Copperplate Gothic Bold"/>
          <w:sz w:val="24"/>
          <w:szCs w:val="24"/>
        </w:rPr>
        <w:t>Things to consider</w:t>
      </w:r>
    </w:p>
    <w:p w:rsidR="000C314A" w:rsidRDefault="000C314A" w:rsidP="000C314A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E66806" w:rsidRPr="000C314A">
        <w:t>Function of the Space :</w:t>
      </w:r>
      <w:r>
        <w:t xml:space="preserve"> _______________________________________________________</w:t>
      </w:r>
    </w:p>
    <w:p w:rsidR="000C314A" w:rsidRDefault="000C314A" w:rsidP="00E66806">
      <w:pPr>
        <w:spacing w:after="0"/>
        <w:ind w:firstLine="720"/>
      </w:pPr>
      <w:r>
        <w:t>____________________________________________________</w:t>
      </w:r>
      <w:r w:rsidR="00E66806">
        <w:t>__________________________</w:t>
      </w:r>
    </w:p>
    <w:p w:rsidR="000C314A" w:rsidRDefault="000C314A" w:rsidP="00E66806">
      <w:pPr>
        <w:spacing w:after="0"/>
        <w:ind w:firstLine="720"/>
      </w:pPr>
      <w:r>
        <w:t>_____________________________________________________</w:t>
      </w:r>
      <w:r w:rsidR="00E66806">
        <w:t>_________________________</w:t>
      </w:r>
    </w:p>
    <w:p w:rsidR="000C314A" w:rsidRPr="000C314A" w:rsidRDefault="00E66806" w:rsidP="000C314A">
      <w:pPr>
        <w:spacing w:after="0"/>
      </w:pPr>
      <w:r>
        <w:tab/>
      </w:r>
    </w:p>
    <w:p w:rsidR="000C314A" w:rsidRDefault="00E66806" w:rsidP="000C314A">
      <w:pPr>
        <w:pStyle w:val="ListParagraph"/>
        <w:numPr>
          <w:ilvl w:val="0"/>
          <w:numId w:val="3"/>
        </w:numPr>
        <w:spacing w:after="0"/>
      </w:pPr>
      <w:r w:rsidRPr="000C314A">
        <w:t xml:space="preserve">Circulation Patterns: </w:t>
      </w:r>
      <w:r w:rsidR="000C314A">
        <w:t>__________________________________________________________</w:t>
      </w:r>
    </w:p>
    <w:p w:rsidR="000C314A" w:rsidRDefault="000C314A" w:rsidP="00E66806">
      <w:pPr>
        <w:spacing w:after="0"/>
        <w:ind w:firstLine="720"/>
      </w:pPr>
      <w:r>
        <w:t>____________________________________________________</w:t>
      </w:r>
      <w:r w:rsidR="00E66806">
        <w:t>__________________________</w:t>
      </w:r>
      <w:r>
        <w:t>_</w:t>
      </w:r>
    </w:p>
    <w:p w:rsidR="000C314A" w:rsidRPr="000C314A" w:rsidRDefault="000C314A" w:rsidP="000C314A">
      <w:pPr>
        <w:spacing w:after="0"/>
      </w:pPr>
    </w:p>
    <w:p w:rsidR="00673441" w:rsidRDefault="00E66806" w:rsidP="000C314A">
      <w:pPr>
        <w:numPr>
          <w:ilvl w:val="0"/>
          <w:numId w:val="3"/>
        </w:numPr>
        <w:spacing w:after="0"/>
      </w:pPr>
      <w:r w:rsidRPr="000C314A">
        <w:rPr>
          <w:bCs/>
        </w:rPr>
        <w:t>Scale and Proportion</w:t>
      </w:r>
      <w:r w:rsidRPr="000C314A">
        <w:rPr>
          <w:b/>
          <w:bCs/>
          <w:u w:val="single"/>
        </w:rPr>
        <w:t xml:space="preserve"> </w:t>
      </w:r>
      <w:r w:rsidRPr="000C314A">
        <w:t>of the room and the furniture</w:t>
      </w:r>
      <w:r w:rsidR="000C314A">
        <w:t>: ________________________________</w:t>
      </w:r>
    </w:p>
    <w:p w:rsidR="00E66806" w:rsidRDefault="000C314A" w:rsidP="00E66806">
      <w:pPr>
        <w:spacing w:after="0"/>
        <w:ind w:left="720"/>
      </w:pPr>
      <w:r>
        <w:t>_________________________________________________</w:t>
      </w:r>
      <w:r w:rsidR="00E66806">
        <w:t>_____________________________</w:t>
      </w:r>
    </w:p>
    <w:p w:rsidR="000C314A" w:rsidRDefault="000C314A" w:rsidP="00E66806">
      <w:pPr>
        <w:spacing w:after="0"/>
        <w:ind w:left="720"/>
      </w:pPr>
      <w:r>
        <w:t>______________________________________________________</w:t>
      </w:r>
      <w:r w:rsidR="00E66806">
        <w:t>________________________</w:t>
      </w:r>
    </w:p>
    <w:p w:rsidR="000C314A" w:rsidRPr="000C314A" w:rsidRDefault="000C314A" w:rsidP="000C314A">
      <w:pPr>
        <w:spacing w:after="0"/>
      </w:pPr>
    </w:p>
    <w:p w:rsidR="00673441" w:rsidRDefault="000C314A" w:rsidP="000C314A">
      <w:pPr>
        <w:numPr>
          <w:ilvl w:val="0"/>
          <w:numId w:val="3"/>
        </w:numPr>
        <w:spacing w:after="0"/>
      </w:pPr>
      <w:r>
        <w:t>What m</w:t>
      </w:r>
      <w:r w:rsidR="00E66806" w:rsidRPr="000C314A">
        <w:t>echanical or architectural functions that must be considered when placing furniture:</w:t>
      </w:r>
      <w:r>
        <w:t xml:space="preserve">  </w:t>
      </w:r>
    </w:p>
    <w:p w:rsidR="00E66806" w:rsidRDefault="000C314A" w:rsidP="00E66806">
      <w:pPr>
        <w:spacing w:after="0"/>
        <w:ind w:left="720"/>
      </w:pPr>
      <w:r>
        <w:t>____________________________________________________</w:t>
      </w:r>
      <w:r w:rsidR="00E66806">
        <w:t>____________________________</w:t>
      </w:r>
    </w:p>
    <w:p w:rsidR="000C314A" w:rsidRPr="000C314A" w:rsidRDefault="00E66806" w:rsidP="00E66806">
      <w:pPr>
        <w:spacing w:after="0"/>
        <w:ind w:left="720"/>
      </w:pPr>
      <w:r>
        <w:t>___</w:t>
      </w:r>
      <w:r w:rsidR="000C314A">
        <w:t>____________________________________________________________________________</w:t>
      </w:r>
      <w:r>
        <w:t>_</w:t>
      </w:r>
    </w:p>
    <w:p w:rsidR="00673441" w:rsidRPr="00E66806" w:rsidRDefault="000C314A" w:rsidP="000C314A">
      <w:pPr>
        <w:pStyle w:val="ListParagraph"/>
        <w:numPr>
          <w:ilvl w:val="0"/>
          <w:numId w:val="3"/>
        </w:numPr>
        <w:spacing w:after="0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 </w:t>
      </w:r>
      <w:r w:rsidRPr="00E66806">
        <w:t>How to c</w:t>
      </w:r>
      <w:r w:rsidR="00E66806" w:rsidRPr="00E66806">
        <w:t>reate a feeling of</w:t>
      </w:r>
      <w:r w:rsidR="00E66806" w:rsidRPr="00E66806">
        <w:rPr>
          <w:rFonts w:ascii="Copperplate Gothic Bold" w:hAnsi="Copperplate Gothic Bold"/>
        </w:rPr>
        <w:t xml:space="preserve"> </w:t>
      </w:r>
      <w:r w:rsidR="00E66806" w:rsidRPr="00E66806">
        <w:rPr>
          <w:rFonts w:ascii="Copperplate Gothic Bold" w:hAnsi="Copperplate Gothic Bold"/>
          <w:bCs/>
          <w:u w:val="single"/>
        </w:rPr>
        <w:t>balance</w:t>
      </w:r>
      <w:r w:rsidR="00E66806" w:rsidRPr="00E66806">
        <w:rPr>
          <w:rFonts w:ascii="Copperplate Gothic Bold" w:hAnsi="Copperplate Gothic Bold"/>
        </w:rPr>
        <w:t xml:space="preserve"> </w:t>
      </w:r>
      <w:r w:rsidR="00E66806" w:rsidRPr="00E66806">
        <w:t>in a room:</w:t>
      </w:r>
      <w:r w:rsidR="00E66806" w:rsidRPr="00E66806">
        <w:rPr>
          <w:rFonts w:ascii="Copperplate Gothic Bold" w:hAnsi="Copperplate Gothic Bold"/>
        </w:rPr>
        <w:t xml:space="preserve"> </w:t>
      </w: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0C314A" w:rsidP="000C314A">
      <w:pPr>
        <w:numPr>
          <w:ilvl w:val="0"/>
          <w:numId w:val="3"/>
        </w:numPr>
        <w:spacing w:after="0"/>
        <w:rPr>
          <w:rFonts w:ascii="Copperplate Gothic Bold" w:hAnsi="Copperplate Gothic Bold"/>
        </w:rPr>
      </w:pPr>
      <w:r w:rsidRPr="00E66806">
        <w:t>How to use furniture as the</w:t>
      </w:r>
      <w:r w:rsidRPr="000C314A">
        <w:rPr>
          <w:rFonts w:ascii="Copperplate Gothic Bold" w:hAnsi="Copperplate Gothic Bold"/>
        </w:rPr>
        <w:t xml:space="preserve"> </w:t>
      </w:r>
      <w:r w:rsidRPr="000C314A">
        <w:rPr>
          <w:rFonts w:ascii="Copperplate Gothic Bold" w:hAnsi="Copperplate Gothic Bold"/>
          <w:b/>
          <w:bCs/>
          <w:u w:val="single"/>
        </w:rPr>
        <w:t>emphasis</w:t>
      </w:r>
      <w:r w:rsidRPr="000C314A">
        <w:rPr>
          <w:rFonts w:ascii="Copperplate Gothic Bold" w:hAnsi="Copperplate Gothic Bold"/>
        </w:rPr>
        <w:t xml:space="preserve"> </w:t>
      </w:r>
      <w:r w:rsidRPr="00E66806">
        <w:t>in the room:</w:t>
      </w: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0C314A" w:rsidP="000C314A">
      <w:pPr>
        <w:spacing w:after="0"/>
        <w:rPr>
          <w:rFonts w:ascii="Copperplate Gothic Bold" w:hAnsi="Copperplate Gothic Bold"/>
        </w:rPr>
      </w:pPr>
    </w:p>
    <w:p w:rsidR="000C314A" w:rsidRDefault="0028240C" w:rsidP="000C314A">
      <w:pPr>
        <w:tabs>
          <w:tab w:val="left" w:pos="-180"/>
        </w:tabs>
        <w:spacing w:after="0"/>
      </w:pPr>
      <w:r>
        <w:tab/>
      </w:r>
      <w:r w:rsidR="000C314A">
        <w:t>7.  List 4 activities that commonly take place in the living zone</w:t>
      </w:r>
    </w:p>
    <w:p w:rsidR="00E66806" w:rsidRDefault="0028240C" w:rsidP="000C314A">
      <w:pPr>
        <w:tabs>
          <w:tab w:val="left" w:pos="-180"/>
        </w:tabs>
        <w:spacing w:after="0"/>
        <w:rPr>
          <w:b/>
        </w:rPr>
      </w:pPr>
      <w:r>
        <w:rPr>
          <w:b/>
        </w:rPr>
        <w:tab/>
      </w:r>
      <w:r w:rsidR="000C314A" w:rsidRPr="00E66806">
        <w:rPr>
          <w:b/>
        </w:rPr>
        <w:t>1.</w:t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  <w:t xml:space="preserve">2. </w:t>
      </w:r>
    </w:p>
    <w:p w:rsidR="000C314A" w:rsidRPr="00E66806" w:rsidRDefault="00E66806" w:rsidP="000C314A">
      <w:pPr>
        <w:tabs>
          <w:tab w:val="left" w:pos="-180"/>
        </w:tabs>
        <w:spacing w:after="0"/>
        <w:rPr>
          <w:b/>
        </w:rPr>
      </w:pPr>
      <w:r>
        <w:rPr>
          <w:b/>
        </w:rPr>
        <w:t xml:space="preserve"> </w:t>
      </w:r>
    </w:p>
    <w:p w:rsidR="000C314A" w:rsidRDefault="0028240C" w:rsidP="000C314A">
      <w:pPr>
        <w:tabs>
          <w:tab w:val="left" w:pos="-180"/>
        </w:tabs>
        <w:spacing w:after="0"/>
        <w:rPr>
          <w:b/>
        </w:rPr>
      </w:pPr>
      <w:r>
        <w:rPr>
          <w:b/>
        </w:rPr>
        <w:tab/>
      </w:r>
      <w:r w:rsidR="00E66806">
        <w:rPr>
          <w:b/>
        </w:rPr>
        <w:t>3</w:t>
      </w:r>
      <w:r w:rsidR="000C314A" w:rsidRPr="00E66806">
        <w:rPr>
          <w:b/>
        </w:rPr>
        <w:t>.</w:t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  <w:t xml:space="preserve">4.  </w:t>
      </w:r>
    </w:p>
    <w:p w:rsidR="00E66806" w:rsidRPr="00E66806" w:rsidRDefault="00E66806" w:rsidP="000C314A">
      <w:pPr>
        <w:tabs>
          <w:tab w:val="left" w:pos="-180"/>
        </w:tabs>
        <w:spacing w:after="0"/>
        <w:rPr>
          <w:b/>
        </w:rPr>
      </w:pPr>
    </w:p>
    <w:p w:rsidR="000C314A" w:rsidRDefault="0028240C" w:rsidP="000C314A">
      <w:pPr>
        <w:tabs>
          <w:tab w:val="left" w:pos="-180"/>
        </w:tabs>
        <w:spacing w:after="0"/>
      </w:pPr>
      <w:r>
        <w:tab/>
      </w:r>
      <w:r w:rsidR="000C314A">
        <w:t xml:space="preserve">8.  What </w:t>
      </w:r>
      <w:proofErr w:type="gramStart"/>
      <w:r w:rsidR="000C314A">
        <w:t>is</w:t>
      </w:r>
      <w:proofErr w:type="gramEnd"/>
      <w:r w:rsidR="000C314A">
        <w:t xml:space="preserve"> the primary conversation area and its ideal diameter?</w:t>
      </w:r>
    </w:p>
    <w:p w:rsidR="000C314A" w:rsidRDefault="000C314A" w:rsidP="000C314A">
      <w:pPr>
        <w:tabs>
          <w:tab w:val="left" w:pos="-180"/>
        </w:tabs>
        <w:spacing w:after="0"/>
      </w:pPr>
    </w:p>
    <w:p w:rsidR="00E66806" w:rsidRDefault="00E66806" w:rsidP="000C314A">
      <w:pPr>
        <w:tabs>
          <w:tab w:val="left" w:pos="-180"/>
        </w:tabs>
        <w:spacing w:after="0"/>
      </w:pPr>
    </w:p>
    <w:p w:rsidR="000C314A" w:rsidRDefault="0028240C" w:rsidP="000C314A">
      <w:pPr>
        <w:tabs>
          <w:tab w:val="left" w:pos="-180"/>
        </w:tabs>
        <w:spacing w:after="0"/>
      </w:pPr>
      <w:r>
        <w:tab/>
      </w:r>
      <w:r w:rsidR="000C314A">
        <w:t>9.  What is a secondary conversation area</w:t>
      </w:r>
      <w:r w:rsidR="00E66806">
        <w:t>?  What FURNITURE might you include there?</w:t>
      </w:r>
    </w:p>
    <w:p w:rsidR="00E66806" w:rsidRDefault="00E66806" w:rsidP="000C314A">
      <w:pPr>
        <w:tabs>
          <w:tab w:val="left" w:pos="-180"/>
        </w:tabs>
        <w:spacing w:after="0"/>
      </w:pPr>
    </w:p>
    <w:p w:rsidR="000C314A" w:rsidRDefault="000C314A" w:rsidP="000C314A">
      <w:pPr>
        <w:tabs>
          <w:tab w:val="left" w:pos="-180"/>
        </w:tabs>
        <w:spacing w:after="0"/>
      </w:pPr>
    </w:p>
    <w:p w:rsidR="000C314A" w:rsidRDefault="0028240C" w:rsidP="000C314A">
      <w:pPr>
        <w:tabs>
          <w:tab w:val="left" w:pos="-180"/>
        </w:tabs>
        <w:spacing w:after="0"/>
      </w:pPr>
      <w:r>
        <w:tab/>
      </w:r>
      <w:r w:rsidR="00E66806">
        <w:t xml:space="preserve">10.  </w:t>
      </w:r>
      <w:r w:rsidR="000C314A">
        <w:t>List 4 activities that commonly take place in the family room?</w:t>
      </w:r>
    </w:p>
    <w:p w:rsidR="000C314A" w:rsidRDefault="0028240C" w:rsidP="000C314A">
      <w:pPr>
        <w:tabs>
          <w:tab w:val="left" w:pos="-180"/>
        </w:tabs>
        <w:spacing w:after="0"/>
        <w:rPr>
          <w:b/>
        </w:rPr>
      </w:pPr>
      <w:r>
        <w:rPr>
          <w:b/>
        </w:rPr>
        <w:tab/>
      </w:r>
      <w:r w:rsidR="000C314A" w:rsidRPr="00E66806">
        <w:rPr>
          <w:b/>
        </w:rPr>
        <w:t>1.</w:t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  <w:t>2.</w:t>
      </w:r>
    </w:p>
    <w:p w:rsidR="00E66806" w:rsidRPr="00E66806" w:rsidRDefault="00E66806" w:rsidP="000C314A">
      <w:pPr>
        <w:tabs>
          <w:tab w:val="left" w:pos="-180"/>
        </w:tabs>
        <w:spacing w:after="0"/>
        <w:rPr>
          <w:b/>
        </w:rPr>
      </w:pPr>
    </w:p>
    <w:p w:rsidR="000C314A" w:rsidRDefault="0028240C" w:rsidP="000C314A">
      <w:pPr>
        <w:tabs>
          <w:tab w:val="left" w:pos="-180"/>
        </w:tabs>
        <w:spacing w:after="0"/>
        <w:rPr>
          <w:b/>
        </w:rPr>
      </w:pPr>
      <w:r>
        <w:rPr>
          <w:b/>
        </w:rPr>
        <w:tab/>
      </w:r>
      <w:r w:rsidR="00E66806">
        <w:rPr>
          <w:b/>
        </w:rPr>
        <w:t>3.</w:t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</w:r>
      <w:r w:rsidR="00E66806">
        <w:rPr>
          <w:b/>
        </w:rPr>
        <w:tab/>
        <w:t>4.</w:t>
      </w:r>
    </w:p>
    <w:p w:rsidR="00E66806" w:rsidRPr="00E66806" w:rsidRDefault="00E66806" w:rsidP="000C314A">
      <w:pPr>
        <w:tabs>
          <w:tab w:val="left" w:pos="-180"/>
        </w:tabs>
        <w:spacing w:after="0"/>
        <w:rPr>
          <w:b/>
        </w:rPr>
      </w:pPr>
    </w:p>
    <w:p w:rsidR="000C314A" w:rsidRPr="00E66806" w:rsidRDefault="0028240C" w:rsidP="00E66806">
      <w:pPr>
        <w:tabs>
          <w:tab w:val="left" w:pos="-180"/>
        </w:tabs>
        <w:spacing w:after="0"/>
      </w:pPr>
      <w:r>
        <w:tab/>
      </w:r>
      <w:bookmarkStart w:id="0" w:name="_GoBack"/>
      <w:bookmarkEnd w:id="0"/>
      <w:r w:rsidR="00E66806">
        <w:t xml:space="preserve">11.  </w:t>
      </w:r>
      <w:r w:rsidR="000C314A">
        <w:t>What kind of furniture</w:t>
      </w:r>
      <w:r w:rsidR="00E66806">
        <w:t xml:space="preserve"> would you put in a family room?</w:t>
      </w:r>
    </w:p>
    <w:sectPr w:rsidR="000C314A" w:rsidRPr="00E66806" w:rsidSect="00E66806">
      <w:pgSz w:w="12240" w:h="15840"/>
      <w:pgMar w:top="1152" w:right="1152" w:bottom="1152" w:left="1152" w:header="720" w:footer="720" w:gutter="0"/>
      <w:pgBorders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D6CAC"/>
    <w:multiLevelType w:val="hybridMultilevel"/>
    <w:tmpl w:val="AFD8929E"/>
    <w:lvl w:ilvl="0" w:tplc="60CE293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EA8DD4">
      <w:start w:val="229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28420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42CA6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B8524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D2703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458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C8AD22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985A3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326517"/>
    <w:multiLevelType w:val="hybridMultilevel"/>
    <w:tmpl w:val="E564BE3E"/>
    <w:lvl w:ilvl="0" w:tplc="04F221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445A6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6A683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5CB22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32672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4683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FCBD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DAF67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5ABED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5104F"/>
    <w:multiLevelType w:val="hybridMultilevel"/>
    <w:tmpl w:val="746E074C"/>
    <w:lvl w:ilvl="0" w:tplc="57C20952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A"/>
    <w:rsid w:val="000C314A"/>
    <w:rsid w:val="0028240C"/>
    <w:rsid w:val="00673441"/>
    <w:rsid w:val="00801D97"/>
    <w:rsid w:val="00E6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58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563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683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55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338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397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533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8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84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28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2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29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64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24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11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77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01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385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9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600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657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5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27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Housley, Emily</dc:creator>
  <cp:lastModifiedBy>Housley, Emily</cp:lastModifiedBy>
  <cp:revision>2</cp:revision>
  <cp:lastPrinted>2013-11-22T21:04:00Z</cp:lastPrinted>
  <dcterms:created xsi:type="dcterms:W3CDTF">2013-11-22T20:42:00Z</dcterms:created>
  <dcterms:modified xsi:type="dcterms:W3CDTF">2013-11-22T21:08:00Z</dcterms:modified>
</cp:coreProperties>
</file>